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B725DC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010E6" w:rsidRDefault="00DD071F" w:rsidP="004010E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B725D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4010E6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6572E5">
        <w:rPr>
          <w:rFonts w:ascii="Times New Roman" w:hAnsi="Times New Roman" w:cs="Times New Roman"/>
          <w:sz w:val="28"/>
          <w:szCs w:val="28"/>
          <w:lang w:val="tt-RU"/>
        </w:rPr>
        <w:t xml:space="preserve"> 27</w:t>
      </w:r>
      <w:r w:rsidR="004010E6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572E5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4010E6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 7</w:t>
      </w:r>
    </w:p>
    <w:p w:rsidR="004010E6" w:rsidRDefault="004010E6" w:rsidP="0040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010E6" w:rsidRDefault="004010E6" w:rsidP="00401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010E6" w:rsidRDefault="004010E6" w:rsidP="004010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</w:t>
      </w:r>
    </w:p>
    <w:p w:rsidR="004010E6" w:rsidRDefault="004010E6" w:rsidP="004010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муниципальной службе</w:t>
      </w:r>
    </w:p>
    <w:p w:rsidR="004010E6" w:rsidRDefault="004010E6" w:rsidP="004010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Нижнеуратьминском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</w:p>
    <w:p w:rsidR="004010E6" w:rsidRPr="00711232" w:rsidRDefault="004010E6" w:rsidP="004010E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010E6" w:rsidRPr="00711232" w:rsidRDefault="004010E6" w:rsidP="00401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10E6" w:rsidRDefault="004010E6" w:rsidP="004010E6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 xml:space="preserve">2.03.2007 № 25-ФЗ «О муниципальной службе в Российской Федерации», Кодексом Республики Татарстан о муниципальной службе от 25.06.2013 N 50-ЗРТ, Уставом 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Нижнеуратьминское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Нижнеуратьминского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4010E6" w:rsidRPr="003053B9" w:rsidRDefault="004010E6" w:rsidP="004010E6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E6" w:rsidRPr="00877F40" w:rsidRDefault="004010E6" w:rsidP="00DD071F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муниципальной службе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Нижнеуратьминском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поселении, утвержденное 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решением Совета </w:t>
      </w:r>
      <w:r>
        <w:rPr>
          <w:rFonts w:ascii="Times New Roman" w:hAnsi="Times New Roman"/>
          <w:color w:val="000000"/>
          <w:sz w:val="28"/>
          <w:szCs w:val="28"/>
        </w:rPr>
        <w:t>Нижнеуратьминского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877F4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03.2014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4010E6" w:rsidRDefault="004010E6" w:rsidP="00DD071F">
      <w:pPr>
        <w:pStyle w:val="ConsPlusNormal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8 «Квалификационные требования к муниципальным служащим по замещению муниципальных должностей» дополнить пунктами 5 и  6 следующего содержания:</w:t>
      </w:r>
    </w:p>
    <w:p w:rsidR="004010E6" w:rsidRPr="009E26AE" w:rsidRDefault="004010E6" w:rsidP="00DD071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B03072"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72">
        <w:rPr>
          <w:rFonts w:ascii="Times New Roman" w:hAnsi="Times New Roman" w:cs="Times New Roman"/>
          <w:bCs/>
          <w:sz w:val="28"/>
          <w:szCs w:val="28"/>
        </w:rPr>
        <w:t xml:space="preserve">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</w:t>
      </w:r>
      <w:r w:rsidRPr="009E26AE">
        <w:rPr>
          <w:rFonts w:ascii="Times New Roman" w:hAnsi="Times New Roman" w:cs="Times New Roman"/>
          <w:bCs/>
          <w:sz w:val="28"/>
          <w:szCs w:val="28"/>
        </w:rPr>
        <w:t>федеральной государственной службы иных видов.</w:t>
      </w:r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A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E26A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полугода стажа муниципальной службы или одного года стажа работы по специальности</w:t>
      </w:r>
      <w:proofErr w:type="gramStart"/>
      <w:r w:rsidRPr="009E26AE">
        <w:rPr>
          <w:rFonts w:ascii="Times New Roman" w:hAnsi="Times New Roman" w:cs="Times New Roman"/>
          <w:sz w:val="28"/>
          <w:szCs w:val="28"/>
        </w:rPr>
        <w:t>.</w:t>
      </w:r>
      <w:r w:rsidRPr="009E26A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Статью 13 дополнить пунктами 13.3, 13.4., 13.5, 13.6, 13.7., следующего содержания: </w:t>
      </w:r>
    </w:p>
    <w:p w:rsidR="004010E6" w:rsidRPr="009E2E68" w:rsidRDefault="004010E6" w:rsidP="0040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«13.3. Контроль за соответствием расходов муниципального служащего, его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 Федеральным законом </w:t>
      </w:r>
      <w:r w:rsidRPr="009E26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E26AE">
        <w:rPr>
          <w:rFonts w:ascii="Times New Roman" w:hAnsi="Times New Roman" w:cs="Times New Roman"/>
          <w:sz w:val="28"/>
          <w:szCs w:val="28"/>
        </w:rPr>
        <w:t>3 декабря 2012 года № 230-ФЗ</w:t>
      </w:r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 расходов лиц, замещающих </w:t>
      </w:r>
      <w:r w:rsidRPr="009E2E68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доходам, нормативными правовыми актами президента Российской Федерации, законами  и иными нормативными правовыми актами Республики Татарстан, муниципальными правовыми актами.</w:t>
      </w:r>
    </w:p>
    <w:p w:rsidR="004010E6" w:rsidRPr="009E2E68" w:rsidRDefault="004010E6" w:rsidP="004010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hAnsi="Times New Roman" w:cs="Times New Roman"/>
          <w:sz w:val="28"/>
          <w:szCs w:val="28"/>
        </w:rPr>
        <w:t xml:space="preserve">13.4.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4010E6" w:rsidRPr="009E2E68" w:rsidRDefault="004010E6" w:rsidP="0040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4010E6" w:rsidRPr="009E2E68" w:rsidRDefault="004010E6" w:rsidP="0040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10E6" w:rsidRPr="009E2E68" w:rsidRDefault="004010E6" w:rsidP="004010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4010E6" w:rsidRDefault="004010E6" w:rsidP="00401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пункты 18.1 и 18.2. Положения изложить в следующей редакции: </w:t>
      </w:r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C101B0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>законами Республики Татарстан</w:t>
      </w:r>
      <w:r w:rsidRPr="00C101B0">
        <w:rPr>
          <w:rFonts w:ascii="Times New Roman" w:hAnsi="Times New Roman" w:cs="Times New Roman"/>
          <w:sz w:val="28"/>
          <w:szCs w:val="28"/>
        </w:rPr>
        <w:t xml:space="preserve">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дней. Муниципальному </w:t>
      </w:r>
      <w:r w:rsidRPr="00C101B0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proofErr w:type="gramStart"/>
      <w:r w:rsidRPr="00C101B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служебный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10E6" w:rsidRDefault="004010E6" w:rsidP="0040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0E6" w:rsidRPr="00877F40" w:rsidRDefault="004010E6" w:rsidP="004010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BC1827" w:rsidRDefault="00BC1827" w:rsidP="00BC1827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0E6" w:rsidRDefault="004010E6" w:rsidP="00BC1827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827" w:rsidRPr="00711232" w:rsidRDefault="00BC1827" w:rsidP="00BC1827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827" w:rsidRPr="00C462ED" w:rsidRDefault="00DD071F" w:rsidP="00DD07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</w:t>
      </w:r>
      <w:r w:rsidR="00BC1827">
        <w:rPr>
          <w:rFonts w:ascii="Times New Roman" w:hAnsi="Times New Roman" w:cs="Times New Roman"/>
          <w:sz w:val="28"/>
          <w:szCs w:val="28"/>
          <w:lang w:val="tt-RU"/>
        </w:rPr>
        <w:t>А.Р. Гарифуллин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7711B"/>
    <w:rsid w:val="00090572"/>
    <w:rsid w:val="000D2182"/>
    <w:rsid w:val="001068BA"/>
    <w:rsid w:val="001B0D76"/>
    <w:rsid w:val="001D367C"/>
    <w:rsid w:val="002173D1"/>
    <w:rsid w:val="00231FFC"/>
    <w:rsid w:val="002D0E13"/>
    <w:rsid w:val="002F34A0"/>
    <w:rsid w:val="00325EFF"/>
    <w:rsid w:val="003A0DCE"/>
    <w:rsid w:val="003B4616"/>
    <w:rsid w:val="004010E6"/>
    <w:rsid w:val="004272A4"/>
    <w:rsid w:val="004504DA"/>
    <w:rsid w:val="00473D86"/>
    <w:rsid w:val="004A12B4"/>
    <w:rsid w:val="005A07EB"/>
    <w:rsid w:val="00601AFB"/>
    <w:rsid w:val="006572E5"/>
    <w:rsid w:val="00687F8B"/>
    <w:rsid w:val="006C32F5"/>
    <w:rsid w:val="006E4E00"/>
    <w:rsid w:val="007054F4"/>
    <w:rsid w:val="007965C7"/>
    <w:rsid w:val="007F47EC"/>
    <w:rsid w:val="00866CB9"/>
    <w:rsid w:val="008772EB"/>
    <w:rsid w:val="0089302C"/>
    <w:rsid w:val="008C2490"/>
    <w:rsid w:val="008F5962"/>
    <w:rsid w:val="00935D63"/>
    <w:rsid w:val="00976E0E"/>
    <w:rsid w:val="009805B3"/>
    <w:rsid w:val="009B67E6"/>
    <w:rsid w:val="009D5C7C"/>
    <w:rsid w:val="00A42712"/>
    <w:rsid w:val="00AC5FAD"/>
    <w:rsid w:val="00B04797"/>
    <w:rsid w:val="00B725DC"/>
    <w:rsid w:val="00BC1827"/>
    <w:rsid w:val="00BE27E8"/>
    <w:rsid w:val="00C27BD5"/>
    <w:rsid w:val="00C462ED"/>
    <w:rsid w:val="00C7321C"/>
    <w:rsid w:val="00C81434"/>
    <w:rsid w:val="00CC7AC4"/>
    <w:rsid w:val="00DD071F"/>
    <w:rsid w:val="00DE7B26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BC18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82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E848E-CBD8-484B-A447-18A65172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5</cp:revision>
  <cp:lastPrinted>2018-04-25T06:02:00Z</cp:lastPrinted>
  <dcterms:created xsi:type="dcterms:W3CDTF">2018-04-25T05:58:00Z</dcterms:created>
  <dcterms:modified xsi:type="dcterms:W3CDTF">2018-04-26T10:20:00Z</dcterms:modified>
</cp:coreProperties>
</file>